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F2" w:rsidRPr="00C5161E" w:rsidRDefault="006C63F2" w:rsidP="006C63F2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311EA3F0" wp14:editId="7F83EEC6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3F2" w:rsidRPr="00C5161E" w:rsidRDefault="006C63F2" w:rsidP="006C63F2">
      <w:pPr>
        <w:rPr>
          <w:lang w:val="uk-UA"/>
        </w:rPr>
      </w:pPr>
    </w:p>
    <w:p w:rsidR="006C63F2" w:rsidRPr="00C5161E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6C63F2" w:rsidRPr="00C5161E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6C63F2" w:rsidRPr="006C63F2" w:rsidRDefault="006C63F2" w:rsidP="006C63F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6C63F2">
        <w:rPr>
          <w:lang w:val="uk-UA"/>
        </w:rPr>
        <w:t>УПРАВЛІННЯ  КАПІТАЛЬНОГО БУДІВНИЦТВА</w:t>
      </w:r>
    </w:p>
    <w:p w:rsidR="006C63F2" w:rsidRPr="006C63F2" w:rsidRDefault="006C63F2" w:rsidP="006C63F2">
      <w:pPr>
        <w:jc w:val="center"/>
        <w:rPr>
          <w:b/>
          <w:sz w:val="28"/>
          <w:szCs w:val="28"/>
          <w:lang w:val="uk-UA"/>
        </w:rPr>
      </w:pPr>
      <w:r w:rsidRPr="006C63F2">
        <w:rPr>
          <w:b/>
          <w:sz w:val="28"/>
          <w:szCs w:val="28"/>
          <w:lang w:val="uk-UA"/>
        </w:rPr>
        <w:t>Н А К А З</w:t>
      </w:r>
    </w:p>
    <w:p w:rsidR="006C63F2" w:rsidRPr="006C63F2" w:rsidRDefault="006C63F2" w:rsidP="006C63F2">
      <w:pPr>
        <w:jc w:val="both"/>
        <w:rPr>
          <w:sz w:val="28"/>
          <w:szCs w:val="28"/>
          <w:u w:val="single"/>
          <w:lang w:val="ru-RU"/>
        </w:rPr>
      </w:pPr>
    </w:p>
    <w:p w:rsidR="006C63F2" w:rsidRPr="006C63F2" w:rsidRDefault="004327D3" w:rsidP="006C63F2">
      <w:pPr>
        <w:tabs>
          <w:tab w:val="left" w:pos="70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6C63F2">
        <w:rPr>
          <w:sz w:val="28"/>
          <w:szCs w:val="28"/>
          <w:lang w:val="ru-RU"/>
        </w:rPr>
        <w:t>ід</w:t>
      </w:r>
      <w:r>
        <w:rPr>
          <w:sz w:val="28"/>
          <w:szCs w:val="28"/>
          <w:lang w:val="ru-RU"/>
        </w:rPr>
        <w:t xml:space="preserve"> «</w:t>
      </w:r>
      <w:r w:rsidR="00156AA9">
        <w:rPr>
          <w:sz w:val="28"/>
          <w:szCs w:val="28"/>
          <w:lang w:val="ru-RU"/>
        </w:rPr>
        <w:t>09</w:t>
      </w:r>
      <w:r>
        <w:rPr>
          <w:sz w:val="28"/>
          <w:szCs w:val="28"/>
          <w:lang w:val="ru-RU"/>
        </w:rPr>
        <w:t xml:space="preserve">» грудня </w:t>
      </w:r>
      <w:r w:rsidR="00253B16">
        <w:rPr>
          <w:sz w:val="28"/>
          <w:szCs w:val="28"/>
          <w:lang w:val="ru-RU"/>
        </w:rPr>
        <w:t>2020</w:t>
      </w:r>
      <w:r w:rsidR="006C63F2">
        <w:rPr>
          <w:sz w:val="28"/>
          <w:szCs w:val="28"/>
          <w:lang w:val="ru-RU"/>
        </w:rPr>
        <w:t xml:space="preserve"> р.</w:t>
      </w:r>
      <w:r w:rsidR="00372D2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  <w:r w:rsidR="003B4E4A">
        <w:rPr>
          <w:sz w:val="28"/>
          <w:szCs w:val="28"/>
          <w:lang w:val="ru-RU"/>
        </w:rPr>
        <w:t xml:space="preserve">  </w:t>
      </w:r>
      <w:r w:rsidR="00156AA9">
        <w:rPr>
          <w:sz w:val="28"/>
          <w:szCs w:val="28"/>
          <w:lang w:val="ru-RU"/>
        </w:rPr>
        <w:t xml:space="preserve">  </w:t>
      </w:r>
      <w:r w:rsidR="003B4E4A">
        <w:rPr>
          <w:sz w:val="28"/>
          <w:szCs w:val="28"/>
          <w:lang w:val="ru-RU"/>
        </w:rPr>
        <w:t xml:space="preserve"> </w:t>
      </w:r>
      <w:r w:rsidR="00156AA9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3B4E4A">
        <w:rPr>
          <w:sz w:val="28"/>
          <w:szCs w:val="28"/>
          <w:lang w:val="ru-RU"/>
        </w:rPr>
        <w:t xml:space="preserve"> </w:t>
      </w:r>
      <w:r w:rsidR="006C63F2">
        <w:rPr>
          <w:sz w:val="28"/>
          <w:szCs w:val="28"/>
          <w:lang w:val="ru-RU"/>
        </w:rPr>
        <w:t xml:space="preserve">  </w:t>
      </w:r>
      <w:r w:rsidR="006C63F2" w:rsidRPr="006C63F2">
        <w:rPr>
          <w:sz w:val="28"/>
          <w:szCs w:val="28"/>
          <w:lang w:val="ru-RU"/>
        </w:rPr>
        <w:t xml:space="preserve"> </w:t>
      </w:r>
      <w:r w:rsidR="006C63F2">
        <w:rPr>
          <w:sz w:val="28"/>
          <w:szCs w:val="28"/>
          <w:lang w:val="ru-RU"/>
        </w:rPr>
        <w:t xml:space="preserve"> </w:t>
      </w:r>
      <w:r w:rsidR="006C63F2" w:rsidRPr="006C63F2">
        <w:rPr>
          <w:sz w:val="28"/>
          <w:szCs w:val="28"/>
          <w:lang w:val="ru-RU"/>
        </w:rPr>
        <w:t xml:space="preserve"> </w:t>
      </w:r>
      <w:r w:rsidR="006C63F2">
        <w:rPr>
          <w:sz w:val="28"/>
          <w:szCs w:val="28"/>
          <w:lang w:val="ru-RU"/>
        </w:rPr>
        <w:t xml:space="preserve"> </w:t>
      </w:r>
      <w:r w:rsidR="006C63F2" w:rsidRPr="006C63F2">
        <w:rPr>
          <w:sz w:val="28"/>
          <w:szCs w:val="28"/>
          <w:lang w:val="ru-RU"/>
        </w:rPr>
        <w:t>Чернігів                                 №</w:t>
      </w:r>
      <w:r w:rsidR="00372D28">
        <w:rPr>
          <w:sz w:val="28"/>
          <w:szCs w:val="28"/>
          <w:lang w:val="ru-RU"/>
        </w:rPr>
        <w:t xml:space="preserve"> </w:t>
      </w:r>
      <w:r w:rsidR="00156AA9">
        <w:rPr>
          <w:sz w:val="28"/>
          <w:szCs w:val="28"/>
          <w:lang w:val="ru-RU"/>
        </w:rPr>
        <w:t>318</w:t>
      </w:r>
      <w:r w:rsidR="00253B16">
        <w:rPr>
          <w:sz w:val="28"/>
          <w:szCs w:val="28"/>
          <w:lang w:val="ru-RU"/>
        </w:rPr>
        <w:t>____</w:t>
      </w:r>
    </w:p>
    <w:p w:rsidR="006C63F2" w:rsidRPr="006C63F2" w:rsidRDefault="006C63F2" w:rsidP="006C63F2">
      <w:pPr>
        <w:jc w:val="both"/>
        <w:rPr>
          <w:sz w:val="28"/>
          <w:szCs w:val="28"/>
          <w:u w:val="single"/>
          <w:lang w:val="ru-RU"/>
        </w:rPr>
      </w:pPr>
      <w:r w:rsidRPr="006C63F2">
        <w:rPr>
          <w:sz w:val="28"/>
          <w:szCs w:val="28"/>
          <w:u w:val="single"/>
          <w:lang w:val="ru-RU"/>
        </w:rPr>
        <w:t xml:space="preserve">   </w:t>
      </w:r>
    </w:p>
    <w:p w:rsidR="006C63F2" w:rsidRPr="006C63F2" w:rsidRDefault="006C63F2" w:rsidP="006C63F2">
      <w:pPr>
        <w:jc w:val="both"/>
        <w:rPr>
          <w:u w:val="single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6C63F2" w:rsidRPr="00156AA9" w:rsidTr="00DA3167">
        <w:trPr>
          <w:trHeight w:val="270"/>
        </w:trPr>
        <w:tc>
          <w:tcPr>
            <w:tcW w:w="5954" w:type="dxa"/>
          </w:tcPr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Про структуру Управління </w:t>
            </w:r>
            <w:r>
              <w:rPr>
                <w:b/>
                <w:i/>
                <w:noProof/>
                <w:sz w:val="28"/>
                <w:lang w:val="ru-RU"/>
              </w:rPr>
              <w:t>к</w:t>
            </w:r>
            <w:r w:rsidRPr="00DA3167">
              <w:rPr>
                <w:b/>
                <w:i/>
                <w:noProof/>
                <w:sz w:val="28"/>
                <w:lang w:val="ru-RU"/>
              </w:rPr>
              <w:t xml:space="preserve">апітального </w:t>
            </w:r>
          </w:p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будівництва Чернігівської обласної </w:t>
            </w:r>
          </w:p>
          <w:p w:rsidR="006C63F2" w:rsidRPr="006C63F2" w:rsidRDefault="00DA3167" w:rsidP="00DA3167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AB61EE">
              <w:rPr>
                <w:b/>
                <w:i/>
                <w:noProof/>
                <w:sz w:val="28"/>
                <w:lang w:val="ru-RU"/>
              </w:rPr>
              <w:t>державної адміністрації</w:t>
            </w:r>
          </w:p>
        </w:tc>
      </w:tr>
    </w:tbl>
    <w:p w:rsidR="00DA3167" w:rsidRDefault="00DA3167" w:rsidP="00DA3167">
      <w:pPr>
        <w:pStyle w:val="a5"/>
      </w:pPr>
    </w:p>
    <w:p w:rsidR="00DA3167" w:rsidRDefault="00DA3167" w:rsidP="00DA3167">
      <w:pPr>
        <w:pStyle w:val="a5"/>
        <w:tabs>
          <w:tab w:val="left" w:pos="0"/>
        </w:tabs>
        <w:ind w:firstLine="567"/>
      </w:pPr>
      <w:r>
        <w:t>Відповідно до постанови Кабінету Міністрів України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 та з метою удосконалення структури Управління капітального будівництва Чернігівської обласної державної адміністрації</w:t>
      </w:r>
      <w:r w:rsidR="00253B16">
        <w:t>,</w:t>
      </w:r>
    </w:p>
    <w:p w:rsidR="00DA3167" w:rsidRDefault="00DA3167" w:rsidP="00DA3167">
      <w:pPr>
        <w:pStyle w:val="a5"/>
        <w:tabs>
          <w:tab w:val="left" w:pos="0"/>
        </w:tabs>
        <w:ind w:firstLine="567"/>
      </w:pPr>
    </w:p>
    <w:p w:rsidR="00DA3167" w:rsidRDefault="00DA3167" w:rsidP="00253B16">
      <w:pPr>
        <w:pStyle w:val="a5"/>
        <w:tabs>
          <w:tab w:val="left" w:pos="0"/>
        </w:tabs>
        <w:rPr>
          <w:b/>
          <w:spacing w:val="40"/>
        </w:rPr>
      </w:pPr>
      <w:r>
        <w:rPr>
          <w:b/>
          <w:spacing w:val="40"/>
        </w:rPr>
        <w:t>наказую:</w:t>
      </w:r>
    </w:p>
    <w:p w:rsidR="00DA3167" w:rsidRPr="00BA6BA5" w:rsidRDefault="00DA3167" w:rsidP="00DA3167">
      <w:pPr>
        <w:pStyle w:val="a5"/>
        <w:tabs>
          <w:tab w:val="left" w:pos="0"/>
        </w:tabs>
        <w:ind w:firstLine="567"/>
      </w:pPr>
    </w:p>
    <w:p w:rsidR="00DA3167" w:rsidRDefault="00DA3167" w:rsidP="00DA3167">
      <w:pPr>
        <w:ind w:firstLine="567"/>
        <w:jc w:val="both"/>
        <w:rPr>
          <w:sz w:val="28"/>
          <w:szCs w:val="28"/>
          <w:lang w:val="uk-UA"/>
        </w:rPr>
      </w:pPr>
      <w:r w:rsidRPr="00DA31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ru-RU"/>
        </w:rPr>
        <w:t> </w:t>
      </w:r>
      <w:r w:rsidRPr="00DA3167">
        <w:rPr>
          <w:sz w:val="28"/>
          <w:szCs w:val="28"/>
          <w:lang w:val="uk-UA"/>
        </w:rPr>
        <w:t>Затвердити структуру Управління капітального будівництва Чернігівської обласної державної адміністрації згідно з додатком.</w:t>
      </w:r>
    </w:p>
    <w:p w:rsidR="00DA3167" w:rsidRPr="00DA3167" w:rsidRDefault="00DA3167" w:rsidP="00DA3167">
      <w:pPr>
        <w:ind w:firstLine="567"/>
        <w:jc w:val="both"/>
        <w:rPr>
          <w:sz w:val="28"/>
          <w:szCs w:val="28"/>
          <w:lang w:val="uk-UA"/>
        </w:rPr>
      </w:pPr>
    </w:p>
    <w:p w:rsidR="008B4B07" w:rsidRDefault="00DA3167" w:rsidP="00DA3167">
      <w:pPr>
        <w:ind w:firstLine="567"/>
        <w:jc w:val="both"/>
        <w:rPr>
          <w:sz w:val="28"/>
          <w:szCs w:val="28"/>
          <w:lang w:val="uk-UA"/>
        </w:rPr>
      </w:pPr>
      <w:r w:rsidRPr="00DA3167">
        <w:rPr>
          <w:sz w:val="28"/>
          <w:szCs w:val="28"/>
          <w:lang w:val="uk-UA"/>
        </w:rPr>
        <w:t>2.</w:t>
      </w:r>
      <w:r>
        <w:rPr>
          <w:sz w:val="28"/>
          <w:szCs w:val="28"/>
          <w:lang w:val="ru-RU"/>
        </w:rPr>
        <w:t> </w:t>
      </w:r>
      <w:r w:rsidR="008B4B07">
        <w:rPr>
          <w:sz w:val="28"/>
          <w:szCs w:val="28"/>
          <w:lang w:val="uk-UA"/>
        </w:rPr>
        <w:t xml:space="preserve">Визнати таким, що втратив чинність наказ начальника Управління капітального будівництва Чернігівської обласної державної адміністрації від </w:t>
      </w:r>
      <w:r w:rsidR="00253B16">
        <w:rPr>
          <w:sz w:val="28"/>
          <w:szCs w:val="28"/>
          <w:lang w:val="uk-UA"/>
        </w:rPr>
        <w:t>21.07</w:t>
      </w:r>
      <w:r w:rsidR="008B4B07">
        <w:rPr>
          <w:sz w:val="28"/>
          <w:szCs w:val="28"/>
          <w:lang w:val="uk-UA"/>
        </w:rPr>
        <w:t>.2020 №</w:t>
      </w:r>
      <w:r w:rsidR="00253B16">
        <w:rPr>
          <w:sz w:val="28"/>
          <w:szCs w:val="28"/>
          <w:lang w:val="uk-UA"/>
        </w:rPr>
        <w:t xml:space="preserve">179 </w:t>
      </w:r>
      <w:r w:rsidR="008B4B07">
        <w:rPr>
          <w:sz w:val="28"/>
          <w:szCs w:val="28"/>
          <w:lang w:val="uk-UA"/>
        </w:rPr>
        <w:t>«</w:t>
      </w:r>
      <w:r w:rsidR="008B4B07" w:rsidRPr="008B4B07">
        <w:rPr>
          <w:sz w:val="28"/>
          <w:szCs w:val="28"/>
          <w:lang w:val="uk-UA"/>
        </w:rPr>
        <w:t xml:space="preserve">Про </w:t>
      </w:r>
      <w:r w:rsidR="008B4B07" w:rsidRPr="008B4B07">
        <w:rPr>
          <w:noProof/>
          <w:sz w:val="28"/>
          <w:lang w:val="uk-UA"/>
        </w:rPr>
        <w:t>структуру Управління капітального будівництва Чернігівської обласної державної адміністрації</w:t>
      </w:r>
      <w:r w:rsidR="008B4B07">
        <w:rPr>
          <w:sz w:val="28"/>
          <w:szCs w:val="28"/>
          <w:lang w:val="uk-UA"/>
        </w:rPr>
        <w:t>».</w:t>
      </w:r>
    </w:p>
    <w:p w:rsidR="008B4B07" w:rsidRPr="008B4B07" w:rsidRDefault="008B4B07" w:rsidP="00DA3167">
      <w:pPr>
        <w:ind w:firstLine="567"/>
        <w:jc w:val="both"/>
        <w:rPr>
          <w:sz w:val="28"/>
          <w:szCs w:val="28"/>
          <w:lang w:val="uk-UA"/>
        </w:rPr>
      </w:pPr>
    </w:p>
    <w:p w:rsidR="00DA3167" w:rsidRPr="00DA3167" w:rsidRDefault="008B4B07" w:rsidP="00DA3167">
      <w:pPr>
        <w:ind w:firstLine="567"/>
        <w:jc w:val="both"/>
        <w:rPr>
          <w:noProof/>
          <w:sz w:val="28"/>
          <w:lang w:val="uk-UA"/>
        </w:rPr>
      </w:pPr>
      <w:r>
        <w:rPr>
          <w:sz w:val="28"/>
          <w:szCs w:val="28"/>
          <w:lang w:val="ru-RU"/>
        </w:rPr>
        <w:t xml:space="preserve">3. </w:t>
      </w:r>
      <w:r w:rsidR="00DA3167">
        <w:rPr>
          <w:sz w:val="28"/>
          <w:szCs w:val="28"/>
          <w:lang w:val="ru-RU"/>
        </w:rPr>
        <w:t>В</w:t>
      </w:r>
      <w:r w:rsidR="00DA3167">
        <w:rPr>
          <w:sz w:val="28"/>
          <w:szCs w:val="28"/>
          <w:lang w:val="uk-UA"/>
        </w:rPr>
        <w:t xml:space="preserve">ідділу фінансового забезпечення привести штатний розпис у відповідності до затвердженої структури Управління з урахуванням вимог чинного законодавства. </w:t>
      </w:r>
    </w:p>
    <w:p w:rsidR="006C63F2" w:rsidRDefault="006C63F2" w:rsidP="006C63F2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C63F2" w:rsidRPr="00996CFB" w:rsidRDefault="008B4B07" w:rsidP="006C63F2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C63F2">
        <w:rPr>
          <w:color w:val="000000"/>
          <w:sz w:val="28"/>
          <w:szCs w:val="28"/>
          <w:lang w:val="uk-UA"/>
        </w:rPr>
        <w:t xml:space="preserve">. </w:t>
      </w:r>
      <w:r w:rsidR="006C63F2" w:rsidRPr="00996CFB">
        <w:rPr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Pr="00696754" w:rsidRDefault="00020FDC" w:rsidP="00253B16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C63F2">
        <w:rPr>
          <w:sz w:val="28"/>
          <w:szCs w:val="28"/>
          <w:lang w:val="uk-UA"/>
        </w:rPr>
        <w:t xml:space="preserve">ачальник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253B1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 w:rsidR="006C6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Богдан КРИВЕНКО</w:t>
      </w:r>
      <w:r w:rsidR="006C63F2">
        <w:rPr>
          <w:sz w:val="28"/>
          <w:szCs w:val="28"/>
          <w:lang w:val="uk-UA"/>
        </w:rPr>
        <w:t xml:space="preserve"> </w:t>
      </w: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53B16" w:rsidRDefault="00253B16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327D3" w:rsidRDefault="004327D3" w:rsidP="004327D3">
      <w:pPr>
        <w:pStyle w:val="21"/>
        <w:ind w:left="5103"/>
        <w:rPr>
          <w:szCs w:val="28"/>
        </w:rPr>
      </w:pPr>
      <w:r>
        <w:rPr>
          <w:szCs w:val="28"/>
        </w:rPr>
        <w:lastRenderedPageBreak/>
        <w:t xml:space="preserve">Додаток </w:t>
      </w:r>
    </w:p>
    <w:p w:rsidR="004327D3" w:rsidRDefault="004327D3" w:rsidP="004327D3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начальника Управління капітального будівництва </w:t>
      </w:r>
    </w:p>
    <w:p w:rsidR="004327D3" w:rsidRDefault="004327D3" w:rsidP="004327D3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державної адміністрації</w:t>
      </w:r>
    </w:p>
    <w:p w:rsidR="004327D3" w:rsidRDefault="004327D3" w:rsidP="004327D3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«___» грудня 2020 р. № _____</w:t>
      </w:r>
    </w:p>
    <w:p w:rsidR="004327D3" w:rsidRDefault="004327D3" w:rsidP="004327D3">
      <w:pPr>
        <w:rPr>
          <w:b/>
          <w:sz w:val="16"/>
          <w:szCs w:val="16"/>
          <w:lang w:val="uk-UA"/>
        </w:rPr>
      </w:pPr>
    </w:p>
    <w:p w:rsidR="004327D3" w:rsidRDefault="004327D3" w:rsidP="004327D3">
      <w:pPr>
        <w:pStyle w:val="11"/>
        <w:spacing w:line="240" w:lineRule="auto"/>
        <w:rPr>
          <w:rFonts w:ascii="Times New Roman" w:hAnsi="Times New Roman"/>
          <w:spacing w:val="0"/>
          <w:szCs w:val="28"/>
        </w:rPr>
      </w:pPr>
    </w:p>
    <w:p w:rsidR="004327D3" w:rsidRPr="006F1001" w:rsidRDefault="004327D3" w:rsidP="004327D3">
      <w:pPr>
        <w:pStyle w:val="1"/>
        <w:rPr>
          <w:lang w:val="uk-UA"/>
        </w:rPr>
      </w:pPr>
    </w:p>
    <w:p w:rsidR="004327D3" w:rsidRDefault="004327D3" w:rsidP="004327D3">
      <w:pPr>
        <w:pStyle w:val="11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СТРУКТУРА</w:t>
      </w:r>
    </w:p>
    <w:p w:rsidR="004327D3" w:rsidRDefault="004327D3" w:rsidP="004327D3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>
        <w:rPr>
          <w:b/>
          <w:noProof/>
          <w:sz w:val="28"/>
          <w:lang w:val="uk-UA"/>
        </w:rPr>
        <w:t xml:space="preserve"> капітального будівництва</w:t>
      </w:r>
    </w:p>
    <w:p w:rsidR="004327D3" w:rsidRDefault="004327D3" w:rsidP="004327D3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обласної державної адміністрації</w:t>
      </w:r>
    </w:p>
    <w:p w:rsidR="004327D3" w:rsidRDefault="004327D3" w:rsidP="004327D3">
      <w:pPr>
        <w:pStyle w:val="1"/>
        <w:jc w:val="center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9"/>
        <w:gridCol w:w="1702"/>
      </w:tblGrid>
      <w:tr w:rsidR="004327D3" w:rsidTr="00EE0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Підрозділи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Кількість штат. один.</w:t>
            </w:r>
          </w:p>
        </w:tc>
      </w:tr>
      <w:tr w:rsidR="004327D3" w:rsidTr="00EE0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31"/>
              <w:rPr>
                <w:szCs w:val="28"/>
              </w:rPr>
            </w:pPr>
            <w:r>
              <w:rPr>
                <w:szCs w:val="28"/>
              </w:rPr>
              <w:t>Начальник Управління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327D3" w:rsidTr="00EE0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фінансового забезпечення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4327D3" w:rsidTr="00EE0AB1">
        <w:trPr>
          <w:trHeight w:val="3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Відділ з питань управління персоналом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327D3" w:rsidTr="00EE0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both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Відділ адміністративно-господарської та організаційної роботи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Pr="002967D2" w:rsidRDefault="004327D3" w:rsidP="00EE0AB1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327D3" w:rsidTr="00EE0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both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327D3" w:rsidRPr="00572659" w:rsidTr="00EE0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Відділ забезпечення будівництва технічною документацією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Pr="002967D2" w:rsidRDefault="004327D3" w:rsidP="00EE0AB1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327D3" w:rsidRPr="00572659" w:rsidTr="00EE0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sz w:val="28"/>
                <w:szCs w:val="28"/>
                <w:lang w:val="uk-UA"/>
              </w:rPr>
              <w:t>Відділ організації будівництва та технічного нагляду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327D3" w:rsidRPr="00572659" w:rsidTr="00EE0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Сектор юридичного забезпечення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327D3" w:rsidRPr="00DF4AB7" w:rsidTr="00EE0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327D3" w:rsidTr="00EE0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Провідний інженер з охорони праці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327D3" w:rsidTr="00EE0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Провідний інженер з питань мобілізаційної роботи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327D3" w:rsidTr="00EE0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економічного аналізу та договорів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327D3" w:rsidTr="00EE0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both"/>
              <w:rPr>
                <w:rFonts w:cs="Calibri"/>
                <w:bCs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  <w:r>
              <w:rPr>
                <w:rFonts w:cs="Calibri"/>
                <w:bCs/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економічного аналізу та договорів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327D3" w:rsidTr="00EE0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технічного контролю автомобільних доріг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4327D3" w:rsidTr="00EE0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відділу технічного контролю автомобільних доріг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327D3" w:rsidTr="00EE0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327D3" w:rsidTr="00EE0AB1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розвитку мережі автомобільних доріг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327D3" w:rsidTr="00EE0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3" w:rsidRDefault="004327D3" w:rsidP="00EE0AB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Default="004327D3" w:rsidP="00EE0AB1">
            <w:pPr>
              <w:pStyle w:val="1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 по Управлінню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3" w:rsidRPr="009B6F7C" w:rsidRDefault="004327D3" w:rsidP="00EE0AB1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 w:rsidRPr="009B6F7C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4327D3" w:rsidRDefault="004327D3" w:rsidP="004327D3">
      <w:pPr>
        <w:pStyle w:val="21"/>
        <w:ind w:left="0"/>
      </w:pPr>
    </w:p>
    <w:p w:rsidR="004327D3" w:rsidRDefault="004327D3" w:rsidP="004327D3">
      <w:pPr>
        <w:tabs>
          <w:tab w:val="left" w:pos="4536"/>
        </w:tabs>
        <w:rPr>
          <w:b/>
          <w:sz w:val="22"/>
          <w:szCs w:val="22"/>
          <w:lang w:val="ru-RU"/>
        </w:rPr>
      </w:pPr>
    </w:p>
    <w:p w:rsidR="004327D3" w:rsidRDefault="004327D3" w:rsidP="004327D3">
      <w:pPr>
        <w:tabs>
          <w:tab w:val="left" w:pos="4536"/>
        </w:tabs>
        <w:rPr>
          <w:b/>
          <w:bCs/>
          <w:i/>
          <w:iCs/>
          <w:sz w:val="28"/>
          <w:szCs w:val="28"/>
          <w:lang w:val="uk-UA"/>
        </w:rPr>
      </w:pPr>
    </w:p>
    <w:p w:rsidR="004327D3" w:rsidRDefault="004327D3" w:rsidP="004327D3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</w:p>
    <w:p w:rsidR="004327D3" w:rsidRDefault="004327D3" w:rsidP="004327D3">
      <w:pPr>
        <w:tabs>
          <w:tab w:val="left" w:pos="4536"/>
        </w:tabs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Начальник відділу з питань </w:t>
      </w:r>
    </w:p>
    <w:p w:rsidR="004327D3" w:rsidRPr="006F1001" w:rsidRDefault="004327D3" w:rsidP="004327D3">
      <w:pPr>
        <w:tabs>
          <w:tab w:val="left" w:pos="4536"/>
        </w:tabs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управління персоналом                                                               Ірина КРАВЧЕНКО</w:t>
      </w:r>
    </w:p>
    <w:p w:rsidR="004327D3" w:rsidRDefault="004327D3" w:rsidP="004327D3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</w:p>
    <w:p w:rsidR="004327D3" w:rsidRPr="00DA3167" w:rsidRDefault="004327D3" w:rsidP="004327D3">
      <w:pPr>
        <w:rPr>
          <w:lang w:val="ru-RU"/>
        </w:rPr>
      </w:pPr>
    </w:p>
    <w:p w:rsidR="004327D3" w:rsidRDefault="004327D3" w:rsidP="004327D3"/>
    <w:p w:rsidR="00AB61EE" w:rsidRDefault="00AB61EE" w:rsidP="004327D3">
      <w:pPr>
        <w:pStyle w:val="21"/>
        <w:ind w:left="5103"/>
        <w:rPr>
          <w:b/>
          <w:szCs w:val="28"/>
        </w:rPr>
      </w:pPr>
    </w:p>
    <w:sectPr w:rsidR="00AB61EE" w:rsidSect="008B4B07">
      <w:pgSz w:w="11907" w:h="16840" w:code="9"/>
      <w:pgMar w:top="426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F2"/>
    <w:rsid w:val="00020FDC"/>
    <w:rsid w:val="000874F4"/>
    <w:rsid w:val="00093780"/>
    <w:rsid w:val="00156AA9"/>
    <w:rsid w:val="00253B16"/>
    <w:rsid w:val="002623E7"/>
    <w:rsid w:val="002C6F6D"/>
    <w:rsid w:val="002E7D3B"/>
    <w:rsid w:val="003057CD"/>
    <w:rsid w:val="00372D28"/>
    <w:rsid w:val="003B4E4A"/>
    <w:rsid w:val="003E3D54"/>
    <w:rsid w:val="00431594"/>
    <w:rsid w:val="004327D3"/>
    <w:rsid w:val="005C3905"/>
    <w:rsid w:val="006C63F2"/>
    <w:rsid w:val="008B4B07"/>
    <w:rsid w:val="008B4CE9"/>
    <w:rsid w:val="00985B3C"/>
    <w:rsid w:val="009A1C96"/>
    <w:rsid w:val="009E4055"/>
    <w:rsid w:val="00A911FA"/>
    <w:rsid w:val="00AB61EE"/>
    <w:rsid w:val="00AD2B4E"/>
    <w:rsid w:val="00AE1BAA"/>
    <w:rsid w:val="00B51CAB"/>
    <w:rsid w:val="00C031A9"/>
    <w:rsid w:val="00CA472C"/>
    <w:rsid w:val="00DA3167"/>
    <w:rsid w:val="00E76691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2E3B"/>
  <w15:chartTrackingRefBased/>
  <w15:docId w15:val="{A7D102C0-F36A-4D90-8593-4DD874B4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C63F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AB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rsid w:val="00DA3167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DA316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DA3167"/>
    <w:pPr>
      <w:ind w:left="720"/>
      <w:contextualSpacing/>
    </w:pPr>
  </w:style>
  <w:style w:type="paragraph" w:customStyle="1" w:styleId="1">
    <w:name w:val="Обычный1"/>
    <w:rsid w:val="005C39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C3905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1">
    <w:name w:val="Заголовок 11"/>
    <w:basedOn w:val="1"/>
    <w:next w:val="1"/>
    <w:rsid w:val="005C3905"/>
    <w:pPr>
      <w:keepNext/>
      <w:snapToGrid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5C3905"/>
    <w:pPr>
      <w:keepNext/>
      <w:snapToGrid/>
      <w:jc w:val="both"/>
      <w:outlineLvl w:val="2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CA28-018F-4970-87DC-DE120FD8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2020-12-09T06:37:00Z</cp:lastPrinted>
  <dcterms:created xsi:type="dcterms:W3CDTF">2020-01-02T11:02:00Z</dcterms:created>
  <dcterms:modified xsi:type="dcterms:W3CDTF">2020-12-09T08:27:00Z</dcterms:modified>
</cp:coreProperties>
</file>